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41" w:tblpY="525"/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810"/>
        <w:gridCol w:w="6910"/>
      </w:tblGrid>
      <w:tr w:rsidR="007F0EF7" w:rsidRPr="002861B2" w:rsidTr="00B845AD">
        <w:trPr>
          <w:trHeight w:val="300"/>
        </w:trPr>
        <w:tc>
          <w:tcPr>
            <w:tcW w:w="10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4"/>
            <w:noWrap/>
            <w:hideMark/>
          </w:tcPr>
          <w:p w:rsidR="007F0EF7" w:rsidRPr="002861B2" w:rsidRDefault="007F0EF7" w:rsidP="00B84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  <w:t>SOBERANA - CALENDÁRIO ACADÊMICO 201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  <w:t>9</w:t>
            </w:r>
            <w:r w:rsidRPr="002861B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  <w:t>.2</w:t>
            </w:r>
          </w:p>
        </w:tc>
      </w:tr>
      <w:tr w:rsidR="007F0EF7" w:rsidRPr="002861B2" w:rsidTr="00B845AD">
        <w:trPr>
          <w:trHeight w:val="240"/>
        </w:trPr>
        <w:tc>
          <w:tcPr>
            <w:tcW w:w="10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B9BD4"/>
            <w:noWrap/>
            <w:hideMark/>
          </w:tcPr>
          <w:p w:rsidR="007F0EF7" w:rsidRPr="002861B2" w:rsidRDefault="007F0EF7" w:rsidP="00B84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PETROLINA</w:t>
            </w:r>
          </w:p>
        </w:tc>
      </w:tr>
      <w:tr w:rsidR="007F0EF7" w:rsidRPr="002861B2" w:rsidTr="00B845AD">
        <w:trPr>
          <w:trHeight w:val="240"/>
        </w:trPr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EF7" w:rsidRPr="002861B2" w:rsidRDefault="007F0EF7" w:rsidP="00B84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EF7" w:rsidRPr="002861B2" w:rsidRDefault="007F0EF7" w:rsidP="00B84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0EF7" w:rsidRPr="002861B2" w:rsidRDefault="007F0EF7" w:rsidP="00B84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Obs.:</w:t>
            </w:r>
          </w:p>
        </w:tc>
      </w:tr>
      <w:tr w:rsidR="00133772" w:rsidRPr="002861B2" w:rsidTr="006346BB">
        <w:trPr>
          <w:trHeight w:val="240"/>
        </w:trPr>
        <w:tc>
          <w:tcPr>
            <w:tcW w:w="14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Julho</w:t>
            </w:r>
          </w:p>
          <w:p w:rsidR="00133772" w:rsidRPr="002861B2" w:rsidRDefault="00133772" w:rsidP="00634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  <w:r w:rsidRPr="00286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à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  <w:r w:rsidRPr="00286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  <w:r w:rsidRPr="00286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Último prazo para resolução de pendências: Financeiro/Biblioteca/Secretaria Geral</w:t>
            </w:r>
          </w:p>
        </w:tc>
      </w:tr>
      <w:tr w:rsidR="00133772" w:rsidRPr="002861B2" w:rsidTr="006346BB">
        <w:trPr>
          <w:trHeight w:val="240"/>
        </w:trPr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44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4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</w:t>
            </w:r>
            <w:r w:rsidRPr="00286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à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</w:t>
            </w:r>
            <w:r w:rsidRPr="00286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  <w:r w:rsidRPr="00286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443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Período matrícula online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no Portal do Aluno 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(Alunos Veteranos)</w:t>
            </w:r>
          </w:p>
        </w:tc>
      </w:tr>
      <w:tr w:rsidR="00133772" w:rsidRPr="002861B2" w:rsidTr="006C67CE">
        <w:trPr>
          <w:trHeight w:val="240"/>
        </w:trPr>
        <w:tc>
          <w:tcPr>
            <w:tcW w:w="14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Default="00133772" w:rsidP="00B84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:rsidR="00133772" w:rsidRDefault="00133772" w:rsidP="00B84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:rsidR="00133772" w:rsidRPr="002861B2" w:rsidRDefault="00133772" w:rsidP="00B84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Agosto</w:t>
            </w:r>
          </w:p>
          <w:p w:rsidR="00133772" w:rsidRPr="002861B2" w:rsidRDefault="00133772" w:rsidP="006C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</w:t>
            </w:r>
            <w:r w:rsidRPr="00286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/08/201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Término Recesso Acadêmico </w:t>
            </w:r>
          </w:p>
        </w:tc>
      </w:tr>
      <w:tr w:rsidR="00133772" w:rsidRPr="002861B2" w:rsidTr="006C67CE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6C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</w:t>
            </w:r>
            <w:r w:rsidRPr="002861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/08/201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Início do semestre letivo </w:t>
            </w:r>
          </w:p>
        </w:tc>
      </w:tr>
      <w:tr w:rsidR="00133772" w:rsidRPr="002861B2" w:rsidTr="006C67CE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33772" w:rsidRPr="002861B2" w:rsidRDefault="00133772" w:rsidP="006C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05</w:t>
            </w:r>
            <w:r w:rsidRPr="002861B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/08/201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Início do prazo para solicitação de mudança de turma</w:t>
            </w:r>
          </w:p>
        </w:tc>
      </w:tr>
      <w:tr w:rsidR="00133772" w:rsidRPr="002861B2" w:rsidTr="006C67CE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772" w:rsidRPr="002861B2" w:rsidRDefault="00133772" w:rsidP="006C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15/08/201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Feriado Municipal - Nossa Sr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a.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Rainha dos Anjos</w:t>
            </w:r>
          </w:p>
        </w:tc>
      </w:tr>
      <w:tr w:rsidR="00133772" w:rsidRPr="002861B2" w:rsidTr="006C67CE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16</w:t>
            </w:r>
            <w:r w:rsidRPr="002861B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/08/201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133772" w:rsidRPr="002861B2" w:rsidRDefault="00133772" w:rsidP="00B84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Fim do prazo para mudança de turma</w:t>
            </w:r>
          </w:p>
        </w:tc>
      </w:tr>
      <w:tr w:rsidR="00133772" w:rsidRPr="002861B2" w:rsidTr="00E82766">
        <w:trPr>
          <w:trHeight w:val="225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Default="00133772" w:rsidP="00E82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E82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E82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E82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Pr="002861B2" w:rsidRDefault="00133772" w:rsidP="00E82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Setembro</w:t>
            </w:r>
          </w:p>
          <w:p w:rsidR="00133772" w:rsidRPr="002861B2" w:rsidRDefault="00133772" w:rsidP="00A37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772" w:rsidRPr="002861B2" w:rsidRDefault="00133772" w:rsidP="00E827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/09/201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E827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Fim do prazo inclusão de disciplina Veteranos</w:t>
            </w:r>
          </w:p>
        </w:tc>
      </w:tr>
      <w:tr w:rsidR="00133772" w:rsidRPr="002861B2" w:rsidTr="00C73046">
        <w:trPr>
          <w:trHeight w:val="24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3772" w:rsidRPr="002861B2" w:rsidRDefault="00133772" w:rsidP="00A37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3772" w:rsidRPr="002861B2" w:rsidRDefault="00133772" w:rsidP="00E827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E827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Fim das reaberturas, transferências, 2º curso, MSV e TE</w:t>
            </w:r>
          </w:p>
        </w:tc>
      </w:tr>
      <w:tr w:rsidR="00133772" w:rsidRPr="002861B2" w:rsidTr="00A377CE">
        <w:trPr>
          <w:trHeight w:val="24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33772" w:rsidRPr="002861B2" w:rsidRDefault="00133772" w:rsidP="00A37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3772" w:rsidRPr="002861B2" w:rsidRDefault="00133772" w:rsidP="00E827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E827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Fim do prazo exclusão de disciplina sem cobrança de taxa</w:t>
            </w:r>
          </w:p>
        </w:tc>
      </w:tr>
      <w:tr w:rsidR="00133772" w:rsidRPr="002861B2" w:rsidTr="00A377CE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33772" w:rsidRDefault="00133772" w:rsidP="00A37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77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07/09/201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lang w:eastAsia="pt-BR"/>
              </w:rPr>
              <w:t>Feriado Nacional - Independência do Brasil</w:t>
            </w:r>
          </w:p>
        </w:tc>
      </w:tr>
      <w:tr w:rsidR="00133772" w:rsidRPr="002861B2" w:rsidTr="00A377CE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A37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/09/201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Início do prazo de exclusão de disciplina com cobrança de taxa </w:t>
            </w:r>
          </w:p>
        </w:tc>
      </w:tr>
      <w:tr w:rsidR="00133772" w:rsidRPr="002861B2" w:rsidTr="00A377CE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33772" w:rsidRPr="002861B2" w:rsidRDefault="00133772" w:rsidP="00A37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77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/09/201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Aniversário de Petrolina – Feriado Municipal</w:t>
            </w:r>
          </w:p>
        </w:tc>
      </w:tr>
      <w:tr w:rsidR="00133772" w:rsidRPr="002861B2" w:rsidTr="00A377CE">
        <w:trPr>
          <w:trHeight w:val="27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A37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BA0FAD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BA0FA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28/09/2019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Fim do prazo de exclusão de disciplina com cobrança de taxa.</w:t>
            </w:r>
          </w:p>
        </w:tc>
      </w:tr>
      <w:tr w:rsidR="00133772" w:rsidRPr="002861B2" w:rsidTr="00A377CE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3772" w:rsidRPr="002861B2" w:rsidRDefault="00133772" w:rsidP="00A37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72" w:rsidRPr="00CC2908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Fim trancamento e cancelamento de Matrícula.</w:t>
            </w:r>
          </w:p>
        </w:tc>
      </w:tr>
      <w:tr w:rsidR="00133772" w:rsidRPr="002861B2" w:rsidTr="00A377CE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CC2908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BA0FA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30/09/2019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AV1  PRESENCIAL -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nicio </w:t>
            </w:r>
          </w:p>
        </w:tc>
      </w:tr>
      <w:tr w:rsidR="00133772" w:rsidRPr="002861B2" w:rsidTr="002D6EE1">
        <w:trPr>
          <w:trHeight w:val="225"/>
        </w:trPr>
        <w:tc>
          <w:tcPr>
            <w:tcW w:w="14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Default="00133772" w:rsidP="00F7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F7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F7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Pr="002861B2" w:rsidRDefault="00133772" w:rsidP="00F70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Outubro</w:t>
            </w:r>
          </w:p>
          <w:p w:rsidR="00133772" w:rsidRPr="002861B2" w:rsidRDefault="00133772" w:rsidP="002D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/10/201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AV1  PRESENCIAL - </w:t>
            </w:r>
          </w:p>
        </w:tc>
      </w:tr>
      <w:tr w:rsidR="00133772" w:rsidRPr="002861B2" w:rsidTr="002D6EE1">
        <w:trPr>
          <w:trHeight w:val="24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D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/10/201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AV1  PRESENCIAL - </w:t>
            </w:r>
          </w:p>
        </w:tc>
      </w:tr>
      <w:tr w:rsidR="00133772" w:rsidRPr="002861B2" w:rsidTr="002D6EE1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D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/10/201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AV1  PRESENCIAL -</w:t>
            </w:r>
          </w:p>
        </w:tc>
      </w:tr>
      <w:tr w:rsidR="00133772" w:rsidRPr="002861B2" w:rsidTr="002D6EE1">
        <w:trPr>
          <w:trHeight w:val="24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D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/10/201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AV1  PRESENCIAL - </w:t>
            </w:r>
          </w:p>
        </w:tc>
      </w:tr>
      <w:tr w:rsidR="00133772" w:rsidRPr="002861B2" w:rsidTr="002D6EE1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D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/10/201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33772" w:rsidRPr="002861B2" w:rsidRDefault="00133772" w:rsidP="00F70A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AV1  PRESENCIAL - Final</w:t>
            </w:r>
          </w:p>
        </w:tc>
      </w:tr>
      <w:tr w:rsidR="00133772" w:rsidRPr="002861B2" w:rsidTr="002D6EE1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772" w:rsidRPr="002861B2" w:rsidRDefault="00133772" w:rsidP="002D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77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/10/201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Prazo limite para lançamento de notas AV1</w:t>
            </w:r>
          </w:p>
        </w:tc>
      </w:tr>
      <w:tr w:rsidR="00133772" w:rsidRPr="002861B2" w:rsidTr="002D6EE1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772" w:rsidRPr="002861B2" w:rsidRDefault="00133772" w:rsidP="002D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77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12/10/2019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Feriado Nacional - Padroeira - N. Sra. Aparecida</w:t>
            </w:r>
          </w:p>
        </w:tc>
      </w:tr>
      <w:tr w:rsidR="006844F9" w:rsidRPr="002861B2" w:rsidTr="002D6EE1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4F9" w:rsidRPr="002861B2" w:rsidRDefault="006844F9" w:rsidP="002D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44F9" w:rsidRDefault="006844F9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15/10/2019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844F9" w:rsidRPr="002861B2" w:rsidRDefault="006844F9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Jornada Acadêmica da Soberana</w:t>
            </w:r>
          </w:p>
        </w:tc>
      </w:tr>
      <w:tr w:rsidR="00133772" w:rsidRPr="002861B2" w:rsidTr="002D6EE1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Prazo limite para acertos/correção de notas - AV1 </w:t>
            </w:r>
          </w:p>
        </w:tc>
      </w:tr>
      <w:tr w:rsidR="00133772" w:rsidRPr="002861B2" w:rsidTr="002D4828">
        <w:trPr>
          <w:trHeight w:val="255"/>
        </w:trPr>
        <w:tc>
          <w:tcPr>
            <w:tcW w:w="14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Pr="002861B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Novembro</w:t>
            </w:r>
          </w:p>
          <w:p w:rsidR="00133772" w:rsidRPr="002861B2" w:rsidRDefault="00133772" w:rsidP="002D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02/11/201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Dias de Finados - 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Feriado Nacional</w:t>
            </w:r>
          </w:p>
        </w:tc>
      </w:tr>
      <w:tr w:rsidR="00133772" w:rsidRPr="002861B2" w:rsidTr="002D4828">
        <w:trPr>
          <w:trHeight w:val="30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D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/11/201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AV2 PRESENCIAL-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nicio </w:t>
            </w:r>
          </w:p>
        </w:tc>
      </w:tr>
      <w:tr w:rsidR="00133772" w:rsidRPr="002861B2" w:rsidTr="00BA0FAD">
        <w:trPr>
          <w:trHeight w:val="24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D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/11/201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AV2 PRESENCIAL </w:t>
            </w:r>
          </w:p>
        </w:tc>
      </w:tr>
      <w:tr w:rsidR="00133772" w:rsidRPr="002861B2" w:rsidTr="002D4828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D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/11/201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AV2 PRESENCIAL</w:t>
            </w:r>
          </w:p>
        </w:tc>
      </w:tr>
      <w:tr w:rsidR="00133772" w:rsidRPr="002861B2" w:rsidTr="002D4828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D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/11/201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AV2 PRESENCIAL</w:t>
            </w:r>
          </w:p>
        </w:tc>
      </w:tr>
      <w:tr w:rsidR="00133772" w:rsidRPr="002861B2" w:rsidTr="00BA0FAD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772" w:rsidRPr="002861B2" w:rsidRDefault="00133772" w:rsidP="002D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77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15/11/2019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Proclamação da República – Feriado Nacional</w:t>
            </w:r>
          </w:p>
        </w:tc>
      </w:tr>
      <w:tr w:rsidR="00133772" w:rsidRPr="002861B2" w:rsidTr="002D4828">
        <w:trPr>
          <w:trHeight w:val="21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D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/11/201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AV2 PRESENCIAL</w:t>
            </w:r>
          </w:p>
        </w:tc>
      </w:tr>
      <w:tr w:rsidR="00133772" w:rsidRPr="002861B2" w:rsidTr="002D4828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D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/11/201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AV2 PRESENCIAL-Término</w:t>
            </w:r>
          </w:p>
        </w:tc>
      </w:tr>
      <w:tr w:rsidR="00133772" w:rsidRPr="002861B2" w:rsidTr="002D4828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772" w:rsidRPr="002861B2" w:rsidRDefault="00133772" w:rsidP="002D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18/11/2019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Início da avaliação online da CPA (Comissão Própria de Avaliação)</w:t>
            </w:r>
          </w:p>
        </w:tc>
      </w:tr>
      <w:tr w:rsidR="00133772" w:rsidRPr="002861B2" w:rsidTr="002D4828">
        <w:trPr>
          <w:trHeight w:val="24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D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Prazo limite para lançamento e acerto de notas AV2</w:t>
            </w:r>
          </w:p>
        </w:tc>
      </w:tr>
      <w:tr w:rsidR="00133772" w:rsidRPr="002861B2" w:rsidTr="002D4828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D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Prazo limite para acertos/correção de notas - AV2 </w:t>
            </w:r>
          </w:p>
        </w:tc>
      </w:tr>
      <w:tr w:rsidR="00133772" w:rsidRPr="002861B2" w:rsidTr="002D4828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772" w:rsidRPr="002861B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29/11/2018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Fim da avaliação online da CPA (Comissão Própria de Avaliação)</w:t>
            </w:r>
          </w:p>
        </w:tc>
      </w:tr>
      <w:tr w:rsidR="00133772" w:rsidRPr="002861B2" w:rsidTr="002E245B">
        <w:trPr>
          <w:trHeight w:val="240"/>
        </w:trPr>
        <w:tc>
          <w:tcPr>
            <w:tcW w:w="14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133772" w:rsidRPr="002861B2" w:rsidRDefault="00133772" w:rsidP="0069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Dezembro</w:t>
            </w:r>
          </w:p>
          <w:p w:rsidR="00133772" w:rsidRPr="002861B2" w:rsidRDefault="00133772" w:rsidP="002E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/12/201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AV3 PRESENCIAL-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nicio</w:t>
            </w:r>
          </w:p>
        </w:tc>
      </w:tr>
      <w:tr w:rsidR="00133772" w:rsidRPr="002861B2" w:rsidTr="002E245B">
        <w:trPr>
          <w:trHeight w:val="21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E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/12/201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AV3 PRESENCIAL</w:t>
            </w:r>
          </w:p>
        </w:tc>
      </w:tr>
      <w:tr w:rsidR="00133772" w:rsidRPr="002861B2" w:rsidTr="002E245B">
        <w:trPr>
          <w:trHeight w:val="21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E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/12/201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AV3 PRESENCIAL</w:t>
            </w:r>
          </w:p>
        </w:tc>
      </w:tr>
      <w:tr w:rsidR="00133772" w:rsidRPr="002861B2" w:rsidTr="002E245B">
        <w:trPr>
          <w:trHeight w:val="21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E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/12/201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AV3 PRESENCIAL</w:t>
            </w:r>
          </w:p>
        </w:tc>
      </w:tr>
      <w:tr w:rsidR="00133772" w:rsidRPr="002861B2" w:rsidTr="002E245B">
        <w:trPr>
          <w:trHeight w:val="22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772" w:rsidRPr="002861B2" w:rsidRDefault="00133772" w:rsidP="002E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/12/201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AV3 PRESENCIAL</w:t>
            </w:r>
          </w:p>
        </w:tc>
      </w:tr>
      <w:tr w:rsidR="00133772" w:rsidRPr="002861B2" w:rsidTr="002E245B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2E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/12/201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AV3 PRESENCIAL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- </w:t>
            </w: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Término</w:t>
            </w:r>
          </w:p>
        </w:tc>
      </w:tr>
      <w:tr w:rsidR="00133772" w:rsidRPr="002861B2" w:rsidTr="002E245B">
        <w:trPr>
          <w:trHeight w:val="24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2E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09/12/2019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Prazo limite para lançamento e acerto de notas AV3</w:t>
            </w:r>
          </w:p>
        </w:tc>
      </w:tr>
      <w:tr w:rsidR="00133772" w:rsidRPr="002861B2" w:rsidTr="002E245B">
        <w:trPr>
          <w:trHeight w:val="240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2E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09/12/2019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Prazo limite para acertos/correção de notas - AV3</w:t>
            </w:r>
          </w:p>
        </w:tc>
      </w:tr>
      <w:tr w:rsidR="00133772" w:rsidRPr="002861B2" w:rsidTr="002E245B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772" w:rsidRPr="002861B2" w:rsidRDefault="00133772" w:rsidP="002E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13/12/2019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72" w:rsidRPr="002861B2" w:rsidRDefault="00133772" w:rsidP="006922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861B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Fim do semestre letivo</w:t>
            </w:r>
          </w:p>
        </w:tc>
      </w:tr>
      <w:tr w:rsidR="00133772" w:rsidRPr="002861B2" w:rsidTr="002E245B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3772" w:rsidRPr="002861B2" w:rsidRDefault="00133772" w:rsidP="002E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72" w:rsidRDefault="00133772" w:rsidP="001337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16/12/2019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72" w:rsidRPr="002861B2" w:rsidRDefault="00133772" w:rsidP="001337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Início da matrícula online</w:t>
            </w:r>
          </w:p>
        </w:tc>
      </w:tr>
      <w:tr w:rsidR="00133772" w:rsidRPr="002861B2" w:rsidTr="002E245B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3772" w:rsidRDefault="00133772" w:rsidP="002E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72" w:rsidRDefault="00133772" w:rsidP="001337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20/12/2019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72" w:rsidRPr="002861B2" w:rsidRDefault="00133772" w:rsidP="001337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Término da matrícula online</w:t>
            </w:r>
          </w:p>
        </w:tc>
      </w:tr>
      <w:tr w:rsidR="00133772" w:rsidRPr="002861B2" w:rsidTr="002E245B">
        <w:trPr>
          <w:trHeight w:val="255"/>
        </w:trPr>
        <w:tc>
          <w:tcPr>
            <w:tcW w:w="14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3772" w:rsidRPr="002861B2" w:rsidRDefault="00133772" w:rsidP="0013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72" w:rsidRDefault="00133772" w:rsidP="001337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25/12/2019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72" w:rsidRPr="002861B2" w:rsidRDefault="00133772" w:rsidP="001337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Natal – Feriado Nacional</w:t>
            </w:r>
          </w:p>
        </w:tc>
      </w:tr>
      <w:tr w:rsidR="00133772" w:rsidRPr="002861B2" w:rsidTr="00CD5A1F">
        <w:trPr>
          <w:trHeight w:val="25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772" w:rsidRDefault="00133772" w:rsidP="001337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Janeiro 20</w:t>
            </w:r>
            <w:r w:rsidR="00271E6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  <w:bookmarkStart w:id="0" w:name="_GoBack"/>
            <w:bookmarkEnd w:id="0"/>
          </w:p>
          <w:p w:rsidR="00133772" w:rsidRDefault="00133772" w:rsidP="00CD5A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72" w:rsidRDefault="00133772" w:rsidP="001337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13/01/2020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72" w:rsidRDefault="00133772" w:rsidP="001337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Início de matrícula presencial de ingressantes 201</w:t>
            </w:r>
            <w:r w:rsidR="009F530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.02</w:t>
            </w:r>
          </w:p>
        </w:tc>
      </w:tr>
      <w:tr w:rsidR="00133772" w:rsidRPr="002861B2" w:rsidTr="00CD5A1F">
        <w:trPr>
          <w:trHeight w:val="255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72" w:rsidRDefault="00133772" w:rsidP="001337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72" w:rsidRDefault="00133772" w:rsidP="001337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17/01/2020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72" w:rsidRDefault="00133772" w:rsidP="001337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Término da matrícula presencial de ingressantes 201</w:t>
            </w:r>
            <w:r w:rsidR="009F530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.02</w:t>
            </w:r>
          </w:p>
        </w:tc>
      </w:tr>
      <w:tr w:rsidR="00133772" w:rsidRPr="002861B2" w:rsidTr="00B845AD">
        <w:trPr>
          <w:trHeight w:val="255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72" w:rsidRPr="001D31DA" w:rsidRDefault="00133772" w:rsidP="00133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1D31DA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Calendário sujeito à alteração</w:t>
            </w:r>
          </w:p>
        </w:tc>
      </w:tr>
    </w:tbl>
    <w:p w:rsidR="007F0EF7" w:rsidRDefault="007F0E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68A7F" wp14:editId="622C06E6">
                <wp:simplePos x="0" y="0"/>
                <wp:positionH relativeFrom="page">
                  <wp:posOffset>1870075</wp:posOffset>
                </wp:positionH>
                <wp:positionV relativeFrom="page">
                  <wp:posOffset>212725</wp:posOffset>
                </wp:positionV>
                <wp:extent cx="5019675" cy="103124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EF7" w:rsidRPr="00816E90" w:rsidRDefault="007F0EF7" w:rsidP="007F0EF7">
                            <w:pPr>
                              <w:pStyle w:val="Ttulo1"/>
                              <w:ind w:right="23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16E90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t-BR"/>
                              </w:rPr>
                              <w:t>Soberana Faculdade de Saúde de Petrolina</w:t>
                            </w:r>
                          </w:p>
                          <w:p w:rsidR="007F0EF7" w:rsidRDefault="007F0EF7" w:rsidP="007F0EF7">
                            <w:pPr>
                              <w:pStyle w:val="Rodap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Contato: (87)38641668 </w:t>
                            </w:r>
                            <w:r w:rsidRPr="00816E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hyperlink r:id="rId6" w:history="1">
                              <w:r w:rsidRPr="009902F7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secretaria@faculdadesoberana.com.br</w:t>
                              </w:r>
                            </w:hyperlink>
                          </w:p>
                          <w:p w:rsidR="007F0EF7" w:rsidRPr="00816E90" w:rsidRDefault="007F0EF7" w:rsidP="007F0EF7">
                            <w:pPr>
                              <w:pStyle w:val="Rodap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816E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CNPJ 19.265.047.0001-05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16E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Av. Coronel Honorato Viana, 1.526.</w:t>
                            </w:r>
                            <w:r w:rsidRPr="00E2746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0EF7" w:rsidRDefault="007F0EF7" w:rsidP="007F0EF7">
                            <w:pPr>
                              <w:pStyle w:val="Rodap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816E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Bairro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E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Gercino Coelho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816E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CEP:56.308-000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16E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16E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Petrolina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–</w:t>
                            </w:r>
                            <w:r w:rsidRPr="00816E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E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:rsidR="007F0EF7" w:rsidRPr="006629FF" w:rsidRDefault="007F0EF7" w:rsidP="007F0EF7">
                            <w:pPr>
                              <w:pStyle w:val="Rodap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6629FF">
                              <w:rPr>
                                <w:rFonts w:ascii="Times New Roman" w:hAnsi="Times New Roman"/>
                                <w:b/>
                                <w:spacing w:val="50"/>
                                <w:sz w:val="28"/>
                                <w:szCs w:val="28"/>
                              </w:rPr>
                              <w:t>SETOR</w:t>
                            </w:r>
                            <w:r w:rsidRPr="006629FF">
                              <w:rPr>
                                <w:rFonts w:ascii="Times New Roman" w:hAnsi="Times New Roman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50"/>
                                <w:sz w:val="28"/>
                                <w:szCs w:val="28"/>
                              </w:rPr>
                              <w:t>SECRETARIA</w:t>
                            </w:r>
                            <w:r w:rsidRPr="006629FF">
                              <w:rPr>
                                <w:rFonts w:ascii="Times New Roman" w:hAnsi="Times New Roman"/>
                                <w:b/>
                                <w:spacing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29FF">
                              <w:rPr>
                                <w:rFonts w:ascii="Times New Roman" w:hAnsi="Times New Roman"/>
                                <w:b/>
                                <w:spacing w:val="50"/>
                                <w:sz w:val="28"/>
                                <w:szCs w:val="28"/>
                              </w:rPr>
                              <w:t xml:space="preserve">GERAL </w:t>
                            </w:r>
                          </w:p>
                          <w:p w:rsidR="007F0EF7" w:rsidRPr="00816E90" w:rsidRDefault="007F0EF7" w:rsidP="007F0EF7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0EF7" w:rsidRDefault="007F0EF7" w:rsidP="007F0EF7">
                            <w:pPr>
                              <w:pStyle w:val="Rodap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F0EF7" w:rsidRPr="00816E90" w:rsidRDefault="007F0EF7" w:rsidP="007F0EF7">
                            <w:pPr>
                              <w:pStyle w:val="Rodap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F0EF7" w:rsidRPr="00B5513C" w:rsidRDefault="007F0EF7" w:rsidP="007F0EF7">
                            <w:pPr>
                              <w:pStyle w:val="Ttulo1"/>
                              <w:spacing w:line="360" w:lineRule="auto"/>
                              <w:ind w:right="2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7F0EF7" w:rsidRPr="00AC448F" w:rsidRDefault="007F0EF7" w:rsidP="007F0EF7">
                            <w:r>
                              <w:t xml:space="preserve">      </w:t>
                            </w:r>
                          </w:p>
                          <w:p w:rsidR="007F0EF7" w:rsidRPr="00AC448F" w:rsidRDefault="007F0EF7" w:rsidP="007F0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68A7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47.25pt;margin-top:16.75pt;width:395.2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KauQIAAMAFAAAOAAAAZHJzL2Uyb0RvYy54bWysVNtunDAQfa/Uf7D8TriEvYDCRgksVaX0&#10;IiX9AC82i1Wwqe1dSKv+e8cmu9lNVKlqy4Nle8Zn5swc5up67Fq0Z0pzKTIcXgQYMVFJysU2w18e&#10;Sm+JkTZEUNJKwTL8yDS+Xr19czX0KYtkI1vKFAIQodOhz3BjTJ/6vq4a1hF9IXsmwFhL1REDR7X1&#10;qSIDoHetHwXB3B+kor2SFdMabovJiFcOv65ZZT7VtWYGtRmG3IxblVs3dvVXVyTdKtI3vHpKg/xF&#10;Fh3hAoIeoQpiCNop/gqq45WSWtbmopKdL+uaV8xxADZh8ILNfUN65rhAcXR/LJP+f7DVx/1nhTiF&#10;3mEkSActygkfCaIMPbDRSBTaGg29TsH1vgdnM97K0fpbvrq/k9VXjYTMGyK27EYpOTSMUMjRvfRP&#10;nk442oJshg+SQjCyM9IBjbXqLCCUBAE69Orx2B/IA1VwOQvCZL6YYVSBLQwuwyh2HfRJenjeK23e&#10;Mdkhu8mwAgE4eLK/0waIgOvBxUYTsuRt60TQirMLcJxuIDg8tTabhuvpjyRI1sv1MvbiaL724qAo&#10;vJsyj715GS5mxWWR50X408YN47ThlDJhwxz0FcZ/1r8npU/KOCpMy5ZTC2dT0mq7yVuF9gT0XbrP&#10;tguSP3Hzz9NwZuDygpIt5m2UeOV8ufDiMp55ySJYelDy22QexElclOeU7rhg/04JDRlOZtFsUtNv&#10;uQXue82NpB03MEFa3mV4eXQiqdXgWlDXWkN4O+1PSmHTfy4FVOzQaKdYK9JJrmbcjIBiZbyR9BG0&#10;qyQoCwQKYw82jVTfMRpghGRYf9sRxTBq3wvQfxLGoE9k3CGeLSI4qFPL5tRCRAVQGTYYTdvcTHNq&#10;1yu+bSDS9McJeQP/TM2dmp+zAir2AGPCkXoaaXYOnZ6d1/PgXf0CAAD//wMAUEsDBBQABgAIAAAA&#10;IQCSUI683wAAAAsBAAAPAAAAZHJzL2Rvd25yZXYueG1sTI/NTsMwEITvSH0Haytxo3Z/gpoQp6pA&#10;XEEUqNSbG2+TiHgdxW4T3p7tiZ52VzOa/SbfjK4VF+xD40nDfKZAIJXeNlRp+Pp8fViDCNGQNa0n&#10;1PCLATbF5C43mfUDfeBlFyvBIRQyo6GOscukDGWNzoSZ75BYO/nemchnX0nbm4HDXSsXSj1KZxri&#10;D7Xp8LnG8md3dhq+306H/Uq9Vy8u6QY/KkkulVrfT8ftE4iIY/w3wxWf0aFgpqM/kw2i1bBIVwlb&#10;NSyXPK8GtU643ZG3NElBFrm87VD8AQAA//8DAFBLAQItABQABgAIAAAAIQC2gziS/gAAAOEBAAAT&#10;AAAAAAAAAAAAAAAAAAAAAABbQ29udGVudF9UeXBlc10ueG1sUEsBAi0AFAAGAAgAAAAhADj9If/W&#10;AAAAlAEAAAsAAAAAAAAAAAAAAAAALwEAAF9yZWxzLy5yZWxzUEsBAi0AFAAGAAgAAAAhAAn+Ipq5&#10;AgAAwAUAAA4AAAAAAAAAAAAAAAAALgIAAGRycy9lMm9Eb2MueG1sUEsBAi0AFAAGAAgAAAAhAJJQ&#10;jrzfAAAACwEAAA8AAAAAAAAAAAAAAAAAEwUAAGRycy9kb3ducmV2LnhtbFBLBQYAAAAABAAEAPMA&#10;AAAfBgAAAAA=&#10;" filled="f" stroked="f">
                <v:textbox>
                  <w:txbxContent>
                    <w:p w:rsidR="007F0EF7" w:rsidRPr="00816E90" w:rsidRDefault="007F0EF7" w:rsidP="007F0EF7">
                      <w:pPr>
                        <w:pStyle w:val="Ttulo1"/>
                        <w:ind w:right="23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pt-BR"/>
                        </w:rPr>
                      </w:pPr>
                      <w:r w:rsidRPr="00816E90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pt-BR"/>
                        </w:rPr>
                        <w:t>Soberana Faculdade de Saúde de Petrolina</w:t>
                      </w:r>
                    </w:p>
                    <w:p w:rsidR="007F0EF7" w:rsidRDefault="007F0EF7" w:rsidP="007F0EF7">
                      <w:pPr>
                        <w:pStyle w:val="Rodap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Contato: (87)38641668 </w:t>
                      </w:r>
                      <w:r w:rsidRPr="00816E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hyperlink r:id="rId7" w:history="1">
                        <w:r w:rsidRPr="009902F7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secretaria@faculdadesoberana.com.br</w:t>
                        </w:r>
                      </w:hyperlink>
                    </w:p>
                    <w:p w:rsidR="007F0EF7" w:rsidRPr="00816E90" w:rsidRDefault="007F0EF7" w:rsidP="007F0EF7">
                      <w:pPr>
                        <w:pStyle w:val="Rodap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</w:t>
                      </w:r>
                      <w:r w:rsidRPr="00816E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CNPJ 19.265.047.0001-05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16E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Av. Coronel Honorato Viana, 1.526.</w:t>
                      </w:r>
                      <w:r w:rsidRPr="00E2746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F0EF7" w:rsidRDefault="007F0EF7" w:rsidP="007F0EF7">
                      <w:pPr>
                        <w:pStyle w:val="Rodap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</w:t>
                      </w:r>
                      <w:r w:rsidRPr="00816E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Bairro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816E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Gercino Coelho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 </w:t>
                      </w:r>
                      <w:r w:rsidRPr="00816E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CEP:56.308-000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</w:t>
                      </w:r>
                      <w:r w:rsidRPr="00816E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r w:rsidRPr="00816E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Petrolina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–</w:t>
                      </w:r>
                      <w:r w:rsidRPr="00816E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16E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</w:t>
                      </w:r>
                    </w:p>
                    <w:p w:rsidR="007F0EF7" w:rsidRPr="006629FF" w:rsidRDefault="007F0EF7" w:rsidP="007F0EF7">
                      <w:pPr>
                        <w:pStyle w:val="Rodap"/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</w:t>
                      </w:r>
                      <w:r w:rsidRPr="006629FF">
                        <w:rPr>
                          <w:rFonts w:ascii="Times New Roman" w:hAnsi="Times New Roman"/>
                          <w:b/>
                          <w:spacing w:val="50"/>
                          <w:sz w:val="28"/>
                          <w:szCs w:val="28"/>
                        </w:rPr>
                        <w:t>SETOR</w:t>
                      </w:r>
                      <w:r w:rsidRPr="006629FF">
                        <w:rPr>
                          <w:rFonts w:ascii="Times New Roman" w:hAnsi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50"/>
                          <w:sz w:val="28"/>
                          <w:szCs w:val="28"/>
                        </w:rPr>
                        <w:t>SECRETARIA</w:t>
                      </w:r>
                      <w:r w:rsidRPr="006629FF">
                        <w:rPr>
                          <w:rFonts w:ascii="Times New Roman" w:hAnsi="Times New Roman"/>
                          <w:b/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 w:rsidRPr="006629FF">
                        <w:rPr>
                          <w:rFonts w:ascii="Times New Roman" w:hAnsi="Times New Roman"/>
                          <w:b/>
                          <w:spacing w:val="50"/>
                          <w:sz w:val="28"/>
                          <w:szCs w:val="28"/>
                        </w:rPr>
                        <w:t xml:space="preserve">GERAL </w:t>
                      </w:r>
                    </w:p>
                    <w:p w:rsidR="007F0EF7" w:rsidRPr="00816E90" w:rsidRDefault="007F0EF7" w:rsidP="007F0EF7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</w:p>
                    <w:p w:rsidR="007F0EF7" w:rsidRDefault="007F0EF7" w:rsidP="007F0EF7">
                      <w:pPr>
                        <w:pStyle w:val="Rodap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F0EF7" w:rsidRPr="00816E90" w:rsidRDefault="007F0EF7" w:rsidP="007F0EF7">
                      <w:pPr>
                        <w:pStyle w:val="Rodap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F0EF7" w:rsidRPr="00B5513C" w:rsidRDefault="007F0EF7" w:rsidP="007F0EF7">
                      <w:pPr>
                        <w:pStyle w:val="Ttulo1"/>
                        <w:spacing w:line="360" w:lineRule="auto"/>
                        <w:ind w:right="2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pt-BR"/>
                        </w:rPr>
                      </w:pPr>
                    </w:p>
                    <w:p w:rsidR="007F0EF7" w:rsidRPr="00AC448F" w:rsidRDefault="007F0EF7" w:rsidP="007F0EF7">
                      <w:r>
                        <w:t xml:space="preserve">      </w:t>
                      </w:r>
                    </w:p>
                    <w:p w:rsidR="007F0EF7" w:rsidRPr="00AC448F" w:rsidRDefault="007F0EF7" w:rsidP="007F0EF7"/>
                  </w:txbxContent>
                </v:textbox>
                <w10:wrap anchorx="page" anchory="page"/>
              </v:shape>
            </w:pict>
          </mc:Fallback>
        </mc:AlternateContent>
      </w:r>
    </w:p>
    <w:sectPr w:rsidR="007F0EF7" w:rsidSect="001D31DA">
      <w:headerReference w:type="default" r:id="rId8"/>
      <w:pgSz w:w="11906" w:h="16838"/>
      <w:pgMar w:top="1417" w:right="170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28" w:rsidRDefault="00B26E28">
      <w:pPr>
        <w:spacing w:after="0" w:line="240" w:lineRule="auto"/>
      </w:pPr>
      <w:r>
        <w:separator/>
      </w:r>
    </w:p>
  </w:endnote>
  <w:endnote w:type="continuationSeparator" w:id="0">
    <w:p w:rsidR="00B26E28" w:rsidRDefault="00B2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28" w:rsidRDefault="00B26E28">
      <w:pPr>
        <w:spacing w:after="0" w:line="240" w:lineRule="auto"/>
      </w:pPr>
      <w:r>
        <w:separator/>
      </w:r>
    </w:p>
  </w:footnote>
  <w:footnote w:type="continuationSeparator" w:id="0">
    <w:p w:rsidR="00B26E28" w:rsidRDefault="00B2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1B2" w:rsidRDefault="00A844EB" w:rsidP="002861B2">
    <w:r>
      <w:rPr>
        <w:noProof/>
      </w:rPr>
      <w:drawing>
        <wp:anchor distT="0" distB="0" distL="114300" distR="114300" simplePos="0" relativeHeight="251659264" behindDoc="0" locked="0" layoutInCell="1" allowOverlap="1" wp14:anchorId="5F222170" wp14:editId="3B69B315">
          <wp:simplePos x="0" y="0"/>
          <wp:positionH relativeFrom="column">
            <wp:posOffset>70485</wp:posOffset>
          </wp:positionH>
          <wp:positionV relativeFrom="paragraph">
            <wp:posOffset>-282575</wp:posOffset>
          </wp:positionV>
          <wp:extent cx="809625" cy="777875"/>
          <wp:effectExtent l="0" t="0" r="9525" b="317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2861B2" w:rsidRDefault="00B26E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F7"/>
    <w:rsid w:val="000605B8"/>
    <w:rsid w:val="00133772"/>
    <w:rsid w:val="001623FB"/>
    <w:rsid w:val="00185202"/>
    <w:rsid w:val="00234DCF"/>
    <w:rsid w:val="00271E63"/>
    <w:rsid w:val="00306C45"/>
    <w:rsid w:val="00334F45"/>
    <w:rsid w:val="003F5BAB"/>
    <w:rsid w:val="004041E2"/>
    <w:rsid w:val="004B07DF"/>
    <w:rsid w:val="004E4FAC"/>
    <w:rsid w:val="00501B78"/>
    <w:rsid w:val="005663A2"/>
    <w:rsid w:val="005A744D"/>
    <w:rsid w:val="006844F9"/>
    <w:rsid w:val="006922BE"/>
    <w:rsid w:val="006F12A5"/>
    <w:rsid w:val="0070607E"/>
    <w:rsid w:val="007F0EF7"/>
    <w:rsid w:val="008A6541"/>
    <w:rsid w:val="009062EB"/>
    <w:rsid w:val="009D0223"/>
    <w:rsid w:val="009F530E"/>
    <w:rsid w:val="00A844EB"/>
    <w:rsid w:val="00B11835"/>
    <w:rsid w:val="00B26E28"/>
    <w:rsid w:val="00BA0FAD"/>
    <w:rsid w:val="00C35FCF"/>
    <w:rsid w:val="00CC2908"/>
    <w:rsid w:val="00CD3DDB"/>
    <w:rsid w:val="00E04F0B"/>
    <w:rsid w:val="00E55AC7"/>
    <w:rsid w:val="00E82766"/>
    <w:rsid w:val="00E83549"/>
    <w:rsid w:val="00EE0DD0"/>
    <w:rsid w:val="00F4432B"/>
    <w:rsid w:val="00F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6844"/>
  <w15:chartTrackingRefBased/>
  <w15:docId w15:val="{AE4443DC-0310-4CA8-9F20-EA623786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EF7"/>
  </w:style>
  <w:style w:type="paragraph" w:styleId="Ttulo1">
    <w:name w:val="heading 1"/>
    <w:basedOn w:val="Normal"/>
    <w:next w:val="Normal"/>
    <w:link w:val="Ttulo1Char"/>
    <w:qFormat/>
    <w:rsid w:val="007F0EF7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0EF7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Rodap">
    <w:name w:val="footer"/>
    <w:basedOn w:val="Normal"/>
    <w:link w:val="RodapChar"/>
    <w:uiPriority w:val="99"/>
    <w:unhideWhenUsed/>
    <w:rsid w:val="007F0EF7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F0EF7"/>
    <w:rPr>
      <w:rFonts w:ascii="Calibri" w:eastAsia="Calibri" w:hAnsi="Calibri" w:cs="Times New Roman"/>
    </w:rPr>
  </w:style>
  <w:style w:type="character" w:styleId="Hyperlink">
    <w:name w:val="Hyperlink"/>
    <w:rsid w:val="007F0EF7"/>
    <w:rPr>
      <w:color w:val="0000FF"/>
      <w:u w:val="single"/>
    </w:rPr>
  </w:style>
  <w:style w:type="paragraph" w:styleId="SemEspaamento">
    <w:name w:val="No Spacing"/>
    <w:uiPriority w:val="1"/>
    <w:qFormat/>
    <w:rsid w:val="007F0EF7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7F0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@faculdadesoberan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faculdadesoberana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Soberana</dc:creator>
  <cp:keywords/>
  <dc:description/>
  <cp:lastModifiedBy>Biblioteca Soberana</cp:lastModifiedBy>
  <cp:revision>18</cp:revision>
  <cp:lastPrinted>2019-08-01T21:52:00Z</cp:lastPrinted>
  <dcterms:created xsi:type="dcterms:W3CDTF">2019-05-20T18:50:00Z</dcterms:created>
  <dcterms:modified xsi:type="dcterms:W3CDTF">2019-08-13T12:54:00Z</dcterms:modified>
</cp:coreProperties>
</file>